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1C224" w14:textId="77777777" w:rsidR="0049520D" w:rsidRPr="001A0DBC" w:rsidRDefault="0049520D" w:rsidP="0049520D">
      <w:pPr>
        <w:shd w:val="clear" w:color="auto" w:fill="FFFFFF"/>
        <w:spacing w:after="100" w:afterAutospacing="1" w:line="240" w:lineRule="auto"/>
        <w:outlineLvl w:val="1"/>
        <w:rPr>
          <w:rFonts w:ascii="Arial" w:eastAsia="Times New Roman" w:hAnsi="Arial" w:cs="Arial"/>
          <w:b/>
          <w:bCs/>
          <w:color w:val="000000" w:themeColor="text1"/>
          <w:sz w:val="23"/>
          <w:szCs w:val="23"/>
        </w:rPr>
      </w:pPr>
      <w:proofErr w:type="spellStart"/>
      <w:r w:rsidRPr="001A0DBC">
        <w:rPr>
          <w:rFonts w:ascii="Arial" w:eastAsia="Times New Roman" w:hAnsi="Arial" w:cs="Arial"/>
          <w:b/>
          <w:bCs/>
          <w:color w:val="000000" w:themeColor="text1"/>
          <w:sz w:val="23"/>
          <w:szCs w:val="23"/>
        </w:rPr>
        <w:t>Genesys</w:t>
      </w:r>
      <w:proofErr w:type="spellEnd"/>
      <w:r w:rsidRPr="001A0DBC">
        <w:rPr>
          <w:rFonts w:ascii="Arial" w:eastAsia="Times New Roman" w:hAnsi="Arial" w:cs="Arial"/>
          <w:b/>
          <w:bCs/>
          <w:color w:val="000000" w:themeColor="text1"/>
          <w:sz w:val="23"/>
          <w:szCs w:val="23"/>
        </w:rPr>
        <w:t xml:space="preserve"> Health System</w:t>
      </w:r>
    </w:p>
    <w:p w14:paraId="4B61A1EA" w14:textId="77777777" w:rsidR="0049520D" w:rsidRPr="001A0DBC" w:rsidRDefault="0049520D" w:rsidP="0049520D">
      <w:pPr>
        <w:spacing w:after="0" w:line="240" w:lineRule="auto"/>
        <w:outlineLvl w:val="4"/>
        <w:rPr>
          <w:rFonts w:ascii="Arial" w:eastAsia="Times New Roman" w:hAnsi="Arial" w:cs="Arial"/>
          <w:b/>
          <w:bCs/>
          <w:color w:val="000000" w:themeColor="text1"/>
          <w:sz w:val="20"/>
          <w:szCs w:val="20"/>
        </w:rPr>
      </w:pPr>
      <w:proofErr w:type="spellStart"/>
      <w:r w:rsidRPr="001A0DBC">
        <w:rPr>
          <w:rFonts w:ascii="Arial" w:eastAsia="Times New Roman" w:hAnsi="Arial" w:cs="Arial"/>
          <w:b/>
          <w:bCs/>
          <w:color w:val="000000" w:themeColor="text1"/>
          <w:sz w:val="20"/>
          <w:szCs w:val="20"/>
        </w:rPr>
        <w:t>Genesys</w:t>
      </w:r>
      <w:proofErr w:type="spellEnd"/>
      <w:r w:rsidRPr="001A0DBC">
        <w:rPr>
          <w:rFonts w:ascii="Arial" w:eastAsia="Times New Roman" w:hAnsi="Arial" w:cs="Arial"/>
          <w:b/>
          <w:bCs/>
          <w:color w:val="000000" w:themeColor="text1"/>
          <w:sz w:val="20"/>
          <w:szCs w:val="20"/>
        </w:rPr>
        <w:t xml:space="preserve"> Health System: Developing Linkages with Community Resources</w:t>
      </w:r>
    </w:p>
    <w:p w14:paraId="26B5A2CA" w14:textId="77777777" w:rsidR="002F41F7" w:rsidRDefault="002F41F7" w:rsidP="0049520D">
      <w:pPr>
        <w:spacing w:after="0" w:line="240" w:lineRule="auto"/>
        <w:rPr>
          <w:rFonts w:ascii="Arial" w:eastAsia="Times New Roman" w:hAnsi="Arial" w:cs="Arial"/>
          <w:color w:val="000000" w:themeColor="text1"/>
          <w:sz w:val="18"/>
          <w:szCs w:val="18"/>
        </w:rPr>
      </w:pPr>
    </w:p>
    <w:p w14:paraId="7B8D68BE" w14:textId="4FE1DBAF" w:rsidR="0049520D" w:rsidRPr="001A0DBC" w:rsidRDefault="0049520D" w:rsidP="0049520D">
      <w:pPr>
        <w:spacing w:after="0" w:line="240" w:lineRule="auto"/>
        <w:rPr>
          <w:rFonts w:ascii="Arial" w:eastAsia="Times New Roman" w:hAnsi="Arial" w:cs="Arial"/>
          <w:color w:val="000000" w:themeColor="text1"/>
          <w:sz w:val="18"/>
          <w:szCs w:val="18"/>
        </w:rPr>
      </w:pPr>
      <w:proofErr w:type="spellStart"/>
      <w:r w:rsidRPr="001A0DBC">
        <w:rPr>
          <w:rFonts w:ascii="Arial" w:eastAsia="Times New Roman" w:hAnsi="Arial" w:cs="Arial"/>
          <w:color w:val="000000" w:themeColor="text1"/>
          <w:sz w:val="18"/>
          <w:szCs w:val="18"/>
        </w:rPr>
        <w:t>Genesys</w:t>
      </w:r>
      <w:proofErr w:type="spellEnd"/>
      <w:r w:rsidRPr="001A0DBC">
        <w:rPr>
          <w:rFonts w:ascii="Arial" w:eastAsia="Times New Roman" w:hAnsi="Arial" w:cs="Arial"/>
          <w:color w:val="000000" w:themeColor="text1"/>
          <w:sz w:val="18"/>
          <w:szCs w:val="18"/>
        </w:rPr>
        <w:t xml:space="preserve"> Health System, a member of Ascension Health, is a regionally integrated health care delivery system providing a full continuum of care. It partners with approximately 140 primary care physicians in central Michigan. </w:t>
      </w:r>
      <w:proofErr w:type="spellStart"/>
      <w:r w:rsidR="00694766">
        <w:fldChar w:fldCharType="begin"/>
      </w:r>
      <w:r w:rsidR="00694766">
        <w:instrText xml:space="preserve"> HYPERLINK "http://www.genesyshealthworks.org/" \t "_blank" \o "Genesys HealthWorks" </w:instrText>
      </w:r>
      <w:r w:rsidR="00694766">
        <w:fldChar w:fldCharType="separate"/>
      </w:r>
      <w:r w:rsidRPr="001A0DBC">
        <w:rPr>
          <w:rFonts w:ascii="Arial" w:eastAsia="Times New Roman" w:hAnsi="Arial" w:cs="Arial"/>
          <w:color w:val="000000" w:themeColor="text1"/>
          <w:sz w:val="18"/>
          <w:szCs w:val="18"/>
          <w:u w:val="single"/>
        </w:rPr>
        <w:t>Genesys</w:t>
      </w:r>
      <w:proofErr w:type="spellEnd"/>
      <w:r w:rsidRPr="001A0DBC">
        <w:rPr>
          <w:rFonts w:ascii="Arial" w:eastAsia="Times New Roman" w:hAnsi="Arial" w:cs="Arial"/>
          <w:color w:val="000000" w:themeColor="text1"/>
          <w:sz w:val="18"/>
          <w:szCs w:val="18"/>
          <w:u w:val="single"/>
        </w:rPr>
        <w:t xml:space="preserve"> HealthWorks </w:t>
      </w:r>
      <w:r w:rsidR="00694766">
        <w:rPr>
          <w:rFonts w:ascii="Arial" w:eastAsia="Times New Roman" w:hAnsi="Arial" w:cs="Arial"/>
          <w:color w:val="000000" w:themeColor="text1"/>
          <w:sz w:val="18"/>
          <w:szCs w:val="18"/>
          <w:u w:val="single"/>
        </w:rPr>
        <w:fldChar w:fldCharType="end"/>
      </w:r>
      <w:r w:rsidRPr="001A0DBC">
        <w:rPr>
          <w:rFonts w:ascii="Arial" w:eastAsia="Times New Roman" w:hAnsi="Arial" w:cs="Arial"/>
          <w:color w:val="000000" w:themeColor="text1"/>
          <w:sz w:val="18"/>
          <w:szCs w:val="18"/>
        </w:rPr>
        <w:t xml:space="preserve">is a strategic initiative within </w:t>
      </w:r>
      <w:proofErr w:type="spellStart"/>
      <w:r w:rsidRPr="001A0DBC">
        <w:rPr>
          <w:rFonts w:ascii="Arial" w:eastAsia="Times New Roman" w:hAnsi="Arial" w:cs="Arial"/>
          <w:color w:val="000000" w:themeColor="text1"/>
          <w:sz w:val="18"/>
          <w:szCs w:val="18"/>
        </w:rPr>
        <w:t>Genesys</w:t>
      </w:r>
      <w:proofErr w:type="spellEnd"/>
      <w:r w:rsidRPr="001A0DBC">
        <w:rPr>
          <w:rFonts w:ascii="Arial" w:eastAsia="Times New Roman" w:hAnsi="Arial" w:cs="Arial"/>
          <w:color w:val="000000" w:themeColor="text1"/>
          <w:sz w:val="18"/>
          <w:szCs w:val="18"/>
        </w:rPr>
        <w:t xml:space="preserve"> Health System to create a new model of care that is focused on health, not just disease. The program focuses on coordinating care for patients utilizing community resources. The initiative is led by Dr. Trissa Torres who is a physician focusing on preventive medicine and public health.</w:t>
      </w:r>
    </w:p>
    <w:p w14:paraId="7AF83FF3" w14:textId="77777777" w:rsidR="0049520D" w:rsidRPr="001A0DBC" w:rsidRDefault="0049520D" w:rsidP="0049520D">
      <w:pPr>
        <w:spacing w:after="0" w:line="240" w:lineRule="auto"/>
        <w:rPr>
          <w:rFonts w:ascii="Arial" w:eastAsia="Times New Roman" w:hAnsi="Arial" w:cs="Arial"/>
          <w:color w:val="000000" w:themeColor="text1"/>
          <w:sz w:val="18"/>
          <w:szCs w:val="18"/>
        </w:rPr>
      </w:pPr>
      <w:r w:rsidRPr="001A0DBC">
        <w:rPr>
          <w:rFonts w:ascii="Arial" w:eastAsia="Times New Roman" w:hAnsi="Arial" w:cs="Arial"/>
          <w:color w:val="000000" w:themeColor="text1"/>
          <w:sz w:val="18"/>
          <w:szCs w:val="18"/>
        </w:rPr>
        <w:t> </w:t>
      </w:r>
    </w:p>
    <w:p w14:paraId="20BA4218" w14:textId="5CEA09BE" w:rsidR="0049520D" w:rsidRPr="001A0DBC" w:rsidRDefault="00694766" w:rsidP="0049520D">
      <w:pPr>
        <w:spacing w:after="0" w:line="240" w:lineRule="auto"/>
        <w:rPr>
          <w:rFonts w:ascii="Arial" w:eastAsia="Times New Roman" w:hAnsi="Arial" w:cs="Arial"/>
          <w:color w:val="000000" w:themeColor="text1"/>
          <w:sz w:val="18"/>
          <w:szCs w:val="18"/>
        </w:rPr>
      </w:pPr>
      <w:hyperlink r:id="rId7" w:history="1"/>
      <w:r w:rsidR="0049520D" w:rsidRPr="001A0DBC">
        <w:rPr>
          <w:rFonts w:ascii="Arial" w:eastAsia="Times New Roman" w:hAnsi="Arial" w:cs="Arial"/>
          <w:color w:val="000000" w:themeColor="text1"/>
          <w:sz w:val="18"/>
          <w:szCs w:val="18"/>
        </w:rPr>
        <w:t>HealthWorks employs Health Navigators -- members of the primary care practice team who support patients and the work of the practice and develop these community service relationships. The Health Navigator</w:t>
      </w:r>
      <w:r w:rsidR="001A0DBC">
        <w:rPr>
          <w:rFonts w:ascii="Tahoma" w:eastAsia="Times New Roman" w:hAnsi="Tahoma" w:cs="Tahoma"/>
          <w:color w:val="000000" w:themeColor="text1"/>
          <w:sz w:val="18"/>
          <w:szCs w:val="18"/>
        </w:rPr>
        <w:t>’</w:t>
      </w:r>
      <w:r w:rsidR="0049520D" w:rsidRPr="001A0DBC">
        <w:rPr>
          <w:rFonts w:ascii="Arial" w:eastAsia="Times New Roman" w:hAnsi="Arial" w:cs="Arial"/>
          <w:color w:val="000000" w:themeColor="text1"/>
          <w:sz w:val="18"/>
          <w:szCs w:val="18"/>
        </w:rPr>
        <w:t xml:space="preserve">s primary focus is to support patients in </w:t>
      </w:r>
      <w:r w:rsidR="001A0DBC" w:rsidRPr="001A0DBC">
        <w:rPr>
          <w:rFonts w:ascii="Arial" w:eastAsia="Times New Roman" w:hAnsi="Arial" w:cs="Arial"/>
          <w:color w:val="000000" w:themeColor="text1"/>
          <w:sz w:val="18"/>
          <w:szCs w:val="18"/>
        </w:rPr>
        <w:t>self-care</w:t>
      </w:r>
      <w:r w:rsidR="0049520D" w:rsidRPr="001A0DBC">
        <w:rPr>
          <w:rFonts w:ascii="Arial" w:eastAsia="Times New Roman" w:hAnsi="Arial" w:cs="Arial"/>
          <w:color w:val="000000" w:themeColor="text1"/>
          <w:sz w:val="18"/>
          <w:szCs w:val="18"/>
        </w:rPr>
        <w:t xml:space="preserve">, particularly health behavior changes such as eating healthier, increasing physical </w:t>
      </w:r>
      <w:proofErr w:type="gramStart"/>
      <w:r w:rsidR="0049520D" w:rsidRPr="001A0DBC">
        <w:rPr>
          <w:rFonts w:ascii="Arial" w:eastAsia="Times New Roman" w:hAnsi="Arial" w:cs="Arial"/>
          <w:color w:val="000000" w:themeColor="text1"/>
          <w:sz w:val="18"/>
          <w:szCs w:val="18"/>
        </w:rPr>
        <w:t>activity</w:t>
      </w:r>
      <w:proofErr w:type="gramEnd"/>
      <w:r w:rsidR="0049520D" w:rsidRPr="001A0DBC">
        <w:rPr>
          <w:rFonts w:ascii="Arial" w:eastAsia="Times New Roman" w:hAnsi="Arial" w:cs="Arial"/>
          <w:color w:val="000000" w:themeColor="text1"/>
          <w:sz w:val="18"/>
          <w:szCs w:val="18"/>
        </w:rPr>
        <w:t xml:space="preserve"> or quitting smoking. As patients identify barriers to engaging in their own </w:t>
      </w:r>
      <w:r w:rsidR="001A0DBC" w:rsidRPr="001A0DBC">
        <w:rPr>
          <w:rFonts w:ascii="Arial" w:eastAsia="Times New Roman" w:hAnsi="Arial" w:cs="Arial"/>
          <w:color w:val="000000" w:themeColor="text1"/>
          <w:sz w:val="18"/>
          <w:szCs w:val="18"/>
        </w:rPr>
        <w:t>self-care</w:t>
      </w:r>
      <w:r w:rsidR="0049520D" w:rsidRPr="001A0DBC">
        <w:rPr>
          <w:rFonts w:ascii="Arial" w:eastAsia="Times New Roman" w:hAnsi="Arial" w:cs="Arial"/>
          <w:color w:val="000000" w:themeColor="text1"/>
          <w:sz w:val="18"/>
          <w:szCs w:val="18"/>
        </w:rPr>
        <w:t xml:space="preserve"> and adopting healthy behaviors, Health Navigators often suggest community resources to enhance support for patient </w:t>
      </w:r>
      <w:r w:rsidR="001A0DBC" w:rsidRPr="001A0DBC">
        <w:rPr>
          <w:rFonts w:ascii="Arial" w:eastAsia="Times New Roman" w:hAnsi="Arial" w:cs="Arial"/>
          <w:color w:val="000000" w:themeColor="text1"/>
          <w:sz w:val="18"/>
          <w:szCs w:val="18"/>
        </w:rPr>
        <w:t>self-management</w:t>
      </w:r>
      <w:r w:rsidR="0049520D" w:rsidRPr="001A0DBC">
        <w:rPr>
          <w:rFonts w:ascii="Arial" w:eastAsia="Times New Roman" w:hAnsi="Arial" w:cs="Arial"/>
          <w:color w:val="000000" w:themeColor="text1"/>
          <w:sz w:val="18"/>
          <w:szCs w:val="18"/>
        </w:rPr>
        <w:t>. Their effort to develop partnerships with community resources is analogous to efforts to identify and develop relationships with key medical specialists.</w:t>
      </w:r>
    </w:p>
    <w:p w14:paraId="24864D17" w14:textId="77777777" w:rsidR="0049520D" w:rsidRPr="001A0DBC" w:rsidRDefault="0049520D" w:rsidP="0049520D">
      <w:pPr>
        <w:spacing w:after="0" w:line="240" w:lineRule="auto"/>
        <w:rPr>
          <w:rFonts w:ascii="Arial" w:eastAsia="Times New Roman" w:hAnsi="Arial" w:cs="Arial"/>
          <w:color w:val="000000" w:themeColor="text1"/>
          <w:sz w:val="18"/>
          <w:szCs w:val="18"/>
        </w:rPr>
      </w:pPr>
      <w:r w:rsidRPr="001A0DBC">
        <w:rPr>
          <w:rFonts w:ascii="Arial" w:eastAsia="Times New Roman" w:hAnsi="Arial" w:cs="Arial"/>
          <w:color w:val="000000" w:themeColor="text1"/>
          <w:sz w:val="18"/>
          <w:szCs w:val="18"/>
        </w:rPr>
        <w:t> </w:t>
      </w:r>
    </w:p>
    <w:p w14:paraId="4F4831F0" w14:textId="47FFC55F" w:rsidR="0049520D" w:rsidRPr="001A0DBC" w:rsidRDefault="0049520D" w:rsidP="0049520D">
      <w:pPr>
        <w:spacing w:after="0" w:line="240" w:lineRule="auto"/>
        <w:rPr>
          <w:rFonts w:ascii="Arial" w:eastAsia="Times New Roman" w:hAnsi="Arial" w:cs="Arial"/>
          <w:color w:val="000000" w:themeColor="text1"/>
          <w:sz w:val="18"/>
          <w:szCs w:val="18"/>
        </w:rPr>
      </w:pPr>
      <w:r w:rsidRPr="001A0DBC">
        <w:rPr>
          <w:rFonts w:ascii="Arial" w:eastAsia="Times New Roman" w:hAnsi="Arial" w:cs="Arial"/>
          <w:color w:val="000000" w:themeColor="text1"/>
          <w:sz w:val="18"/>
          <w:szCs w:val="18"/>
        </w:rPr>
        <w:t xml:space="preserve">HealthWorks Health Navigators emphasize the distinction between simply making a referral and making an effective referral that results in access to services. </w:t>
      </w:r>
      <w:r w:rsidR="001A0DBC">
        <w:rPr>
          <w:rFonts w:ascii="Tahoma" w:eastAsia="Times New Roman" w:hAnsi="Tahoma" w:cs="Tahoma"/>
          <w:color w:val="000000" w:themeColor="text1"/>
          <w:sz w:val="18"/>
          <w:szCs w:val="18"/>
        </w:rPr>
        <w:t>“</w:t>
      </w:r>
      <w:r w:rsidRPr="001A0DBC">
        <w:rPr>
          <w:rFonts w:ascii="Arial" w:eastAsia="Times New Roman" w:hAnsi="Arial" w:cs="Arial"/>
          <w:color w:val="000000" w:themeColor="text1"/>
          <w:sz w:val="18"/>
          <w:szCs w:val="18"/>
        </w:rPr>
        <w:t>Behavior change takes place in the context of a relationship,</w:t>
      </w:r>
      <w:r w:rsidR="001A0DBC">
        <w:rPr>
          <w:rFonts w:ascii="Tahoma" w:eastAsia="Times New Roman" w:hAnsi="Tahoma" w:cs="Tahoma"/>
          <w:color w:val="000000" w:themeColor="text1"/>
          <w:sz w:val="18"/>
          <w:szCs w:val="18"/>
        </w:rPr>
        <w:t>”</w:t>
      </w:r>
      <w:r w:rsidRPr="001A0DBC">
        <w:rPr>
          <w:rFonts w:ascii="Arial" w:eastAsia="Times New Roman" w:hAnsi="Arial" w:cs="Arial"/>
          <w:color w:val="000000" w:themeColor="text1"/>
          <w:sz w:val="18"/>
          <w:szCs w:val="18"/>
        </w:rPr>
        <w:t xml:space="preserve"> explains Dr. Torres. A community referral is most effective when, as Dr. Torres </w:t>
      </w:r>
      <w:r w:rsidR="001A0DBC" w:rsidRPr="001A0DBC">
        <w:rPr>
          <w:rFonts w:ascii="Arial" w:eastAsia="Times New Roman" w:hAnsi="Arial" w:cs="Arial"/>
          <w:color w:val="000000" w:themeColor="text1"/>
          <w:sz w:val="18"/>
          <w:szCs w:val="18"/>
        </w:rPr>
        <w:t>describes</w:t>
      </w:r>
      <w:r w:rsidRPr="001A0DBC">
        <w:rPr>
          <w:rFonts w:ascii="Arial" w:eastAsia="Times New Roman" w:hAnsi="Arial" w:cs="Arial"/>
          <w:color w:val="000000" w:themeColor="text1"/>
          <w:sz w:val="18"/>
          <w:szCs w:val="18"/>
        </w:rPr>
        <w:t xml:space="preserve"> you </w:t>
      </w:r>
      <w:r w:rsidR="001A0DBC">
        <w:rPr>
          <w:rFonts w:ascii="Tahoma" w:eastAsia="Times New Roman" w:hAnsi="Tahoma" w:cs="Tahoma"/>
          <w:color w:val="000000" w:themeColor="text1"/>
          <w:sz w:val="18"/>
          <w:szCs w:val="18"/>
        </w:rPr>
        <w:t>“</w:t>
      </w:r>
      <w:r w:rsidRPr="001A0DBC">
        <w:rPr>
          <w:rFonts w:ascii="Arial" w:eastAsia="Times New Roman" w:hAnsi="Arial" w:cs="Arial"/>
          <w:color w:val="000000" w:themeColor="text1"/>
          <w:sz w:val="18"/>
          <w:szCs w:val="18"/>
        </w:rPr>
        <w:t>transfer the relationship between the Health Navigator and the patient to the community resource.</w:t>
      </w:r>
      <w:r w:rsidR="001A0DBC">
        <w:rPr>
          <w:rFonts w:ascii="Tahoma" w:eastAsia="Times New Roman" w:hAnsi="Tahoma" w:cs="Tahoma"/>
          <w:color w:val="000000" w:themeColor="text1"/>
          <w:sz w:val="18"/>
          <w:szCs w:val="18"/>
        </w:rPr>
        <w:t>”</w:t>
      </w:r>
      <w:r w:rsidRPr="001A0DBC">
        <w:rPr>
          <w:rFonts w:ascii="Arial" w:eastAsia="Times New Roman" w:hAnsi="Arial" w:cs="Arial"/>
          <w:color w:val="000000" w:themeColor="text1"/>
          <w:sz w:val="18"/>
          <w:szCs w:val="18"/>
        </w:rPr>
        <w:t xml:space="preserve"> The Health Navigator is knowledgeable about key community resources and knows how to prepare the patient for the referral. For example, the Health Navigator can share details with the patient about what their initial experience will be, such as whether the patients should bring a towel and a change of clothes to the swim </w:t>
      </w:r>
      <w:r w:rsidR="00766259" w:rsidRPr="001A0DBC">
        <w:rPr>
          <w:rFonts w:ascii="Arial" w:eastAsia="Times New Roman" w:hAnsi="Arial" w:cs="Arial"/>
          <w:color w:val="000000" w:themeColor="text1"/>
          <w:sz w:val="18"/>
          <w:szCs w:val="18"/>
        </w:rPr>
        <w:t>class or</w:t>
      </w:r>
      <w:r w:rsidRPr="001A0DBC">
        <w:rPr>
          <w:rFonts w:ascii="Arial" w:eastAsia="Times New Roman" w:hAnsi="Arial" w:cs="Arial"/>
          <w:color w:val="000000" w:themeColor="text1"/>
          <w:sz w:val="18"/>
          <w:szCs w:val="18"/>
        </w:rPr>
        <w:t xml:space="preserve"> telling the patient that they</w:t>
      </w:r>
      <w:r w:rsidR="001A0DBC">
        <w:rPr>
          <w:rFonts w:ascii="Tahoma" w:eastAsia="Times New Roman" w:hAnsi="Tahoma" w:cs="Tahoma"/>
          <w:color w:val="000000" w:themeColor="text1"/>
          <w:sz w:val="18"/>
          <w:szCs w:val="18"/>
        </w:rPr>
        <w:t>’</w:t>
      </w:r>
      <w:r w:rsidRPr="001A0DBC">
        <w:rPr>
          <w:rFonts w:ascii="Arial" w:eastAsia="Times New Roman" w:hAnsi="Arial" w:cs="Arial"/>
          <w:color w:val="000000" w:themeColor="text1"/>
          <w:sz w:val="18"/>
          <w:szCs w:val="18"/>
        </w:rPr>
        <w:t>ll meet with "Lynda", who is very friendly. Effective referrals go above and beyond handing the patient a brochure or referral slip. By sharing specific details about what the patient should expect and who to go to for help, the patient is more likely to follow through on the referral. In 2009, Health Navigators made the following types of linkages:</w:t>
      </w:r>
    </w:p>
    <w:p w14:paraId="1FB0A213" w14:textId="77777777" w:rsidR="0049520D" w:rsidRPr="001A0DBC" w:rsidRDefault="0049520D" w:rsidP="0049520D">
      <w:pPr>
        <w:spacing w:after="0" w:line="240" w:lineRule="auto"/>
        <w:rPr>
          <w:rFonts w:ascii="Arial" w:eastAsia="Times New Roman" w:hAnsi="Arial" w:cs="Arial"/>
          <w:color w:val="000000" w:themeColor="text1"/>
          <w:sz w:val="18"/>
          <w:szCs w:val="18"/>
        </w:rPr>
      </w:pPr>
      <w:r w:rsidRPr="001A0DBC">
        <w:rPr>
          <w:rFonts w:ascii="Arial" w:eastAsia="Times New Roman" w:hAnsi="Arial" w:cs="Arial"/>
          <w:color w:val="000000" w:themeColor="text1"/>
          <w:sz w:val="18"/>
          <w:szCs w:val="18"/>
        </w:rPr>
        <w:t> </w:t>
      </w:r>
    </w:p>
    <w:p w14:paraId="56467D3B" w14:textId="77297257" w:rsidR="0049520D" w:rsidRPr="001A0DBC" w:rsidRDefault="0049520D" w:rsidP="0049520D">
      <w:pPr>
        <w:spacing w:after="0" w:line="240" w:lineRule="auto"/>
        <w:rPr>
          <w:rFonts w:ascii="Arial" w:eastAsia="Times New Roman" w:hAnsi="Arial" w:cs="Arial"/>
          <w:color w:val="000000" w:themeColor="text1"/>
          <w:sz w:val="18"/>
          <w:szCs w:val="18"/>
        </w:rPr>
      </w:pPr>
      <w:r w:rsidRPr="001A0DBC">
        <w:rPr>
          <w:rFonts w:ascii="Arial" w:eastAsia="Times New Roman" w:hAnsi="Arial" w:cs="Arial"/>
          <w:noProof/>
          <w:color w:val="000000" w:themeColor="text1"/>
          <w:sz w:val="18"/>
          <w:szCs w:val="18"/>
        </w:rPr>
        <w:drawing>
          <wp:inline distT="0" distB="0" distL="0" distR="0" wp14:anchorId="283EF5A0" wp14:editId="754BC74B">
            <wp:extent cx="5353050" cy="3270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3050" cy="3270250"/>
                    </a:xfrm>
                    <a:prstGeom prst="rect">
                      <a:avLst/>
                    </a:prstGeom>
                    <a:noFill/>
                    <a:ln>
                      <a:noFill/>
                    </a:ln>
                  </pic:spPr>
                </pic:pic>
              </a:graphicData>
            </a:graphic>
          </wp:inline>
        </w:drawing>
      </w:r>
    </w:p>
    <w:p w14:paraId="693F2177" w14:textId="77777777" w:rsidR="0049520D" w:rsidRPr="001A0DBC" w:rsidRDefault="0049520D" w:rsidP="0049520D">
      <w:pPr>
        <w:spacing w:after="0" w:line="240" w:lineRule="auto"/>
        <w:rPr>
          <w:rFonts w:ascii="Arial" w:eastAsia="Times New Roman" w:hAnsi="Arial" w:cs="Arial"/>
          <w:color w:val="000000" w:themeColor="text1"/>
          <w:sz w:val="18"/>
          <w:szCs w:val="18"/>
        </w:rPr>
      </w:pPr>
      <w:r w:rsidRPr="001A0DBC">
        <w:rPr>
          <w:rFonts w:ascii="Arial" w:eastAsia="Times New Roman" w:hAnsi="Arial" w:cs="Arial"/>
          <w:color w:val="000000" w:themeColor="text1"/>
          <w:sz w:val="24"/>
          <w:szCs w:val="24"/>
        </w:rPr>
        <w:t> </w:t>
      </w:r>
    </w:p>
    <w:p w14:paraId="35F3B4B0" w14:textId="77777777" w:rsidR="0049520D" w:rsidRPr="001A0DBC" w:rsidRDefault="0049520D" w:rsidP="0049520D">
      <w:pPr>
        <w:spacing w:after="0" w:line="240" w:lineRule="auto"/>
        <w:rPr>
          <w:rFonts w:ascii="Arial" w:eastAsia="Times New Roman" w:hAnsi="Arial" w:cs="Arial"/>
          <w:color w:val="000000" w:themeColor="text1"/>
          <w:sz w:val="18"/>
          <w:szCs w:val="18"/>
        </w:rPr>
      </w:pPr>
      <w:r w:rsidRPr="001A0DBC">
        <w:rPr>
          <w:rFonts w:ascii="Arial" w:eastAsia="Times New Roman" w:hAnsi="Arial" w:cs="Arial"/>
          <w:color w:val="000000" w:themeColor="text1"/>
          <w:sz w:val="18"/>
          <w:szCs w:val="18"/>
        </w:rPr>
        <w:t>Health Navigators follow-up with patients after the referral visit. They inform the patient that they will contact them after the scheduled referral. During this follow-up contact, the Health Navigator identifies and addresses problems. If the patient did not complete the referral, the Health Navigator works with the patient to identify and overcome the barriers to accessing the community resource.</w:t>
      </w:r>
    </w:p>
    <w:p w14:paraId="61679156" w14:textId="77777777" w:rsidR="0049520D" w:rsidRPr="001A0DBC" w:rsidRDefault="0049520D" w:rsidP="0049520D">
      <w:pPr>
        <w:spacing w:after="0" w:line="240" w:lineRule="auto"/>
        <w:rPr>
          <w:rFonts w:ascii="Arial" w:eastAsia="Times New Roman" w:hAnsi="Arial" w:cs="Arial"/>
          <w:color w:val="000000" w:themeColor="text1"/>
          <w:sz w:val="18"/>
          <w:szCs w:val="18"/>
        </w:rPr>
      </w:pPr>
      <w:r w:rsidRPr="001A0DBC">
        <w:rPr>
          <w:rFonts w:ascii="Arial" w:eastAsia="Times New Roman" w:hAnsi="Arial" w:cs="Arial"/>
          <w:color w:val="000000" w:themeColor="text1"/>
          <w:sz w:val="18"/>
          <w:szCs w:val="18"/>
        </w:rPr>
        <w:t> </w:t>
      </w:r>
    </w:p>
    <w:p w14:paraId="5D3F826E" w14:textId="198492FF" w:rsidR="0049520D" w:rsidRPr="001A0DBC" w:rsidRDefault="00694766" w:rsidP="0049520D">
      <w:pPr>
        <w:spacing w:after="0" w:line="240" w:lineRule="auto"/>
        <w:rPr>
          <w:rFonts w:ascii="Arial" w:eastAsia="Times New Roman" w:hAnsi="Arial" w:cs="Arial"/>
          <w:color w:val="000000" w:themeColor="text1"/>
          <w:sz w:val="18"/>
          <w:szCs w:val="18"/>
        </w:rPr>
      </w:pPr>
      <w:hyperlink r:id="rId9" w:history="1"/>
      <w:r w:rsidR="0049520D" w:rsidRPr="001A0DBC">
        <w:rPr>
          <w:rFonts w:ascii="Arial" w:eastAsia="Times New Roman" w:hAnsi="Arial" w:cs="Arial"/>
          <w:color w:val="000000" w:themeColor="text1"/>
          <w:sz w:val="18"/>
          <w:szCs w:val="18"/>
        </w:rPr>
        <w:t xml:space="preserve">The </w:t>
      </w:r>
      <w:proofErr w:type="spellStart"/>
      <w:r w:rsidR="0049520D" w:rsidRPr="001A0DBC">
        <w:rPr>
          <w:rFonts w:ascii="Arial" w:eastAsia="Times New Roman" w:hAnsi="Arial" w:cs="Arial"/>
          <w:color w:val="000000" w:themeColor="text1"/>
          <w:sz w:val="18"/>
          <w:szCs w:val="18"/>
        </w:rPr>
        <w:t>Genesys</w:t>
      </w:r>
      <w:proofErr w:type="spellEnd"/>
      <w:r w:rsidR="0049520D" w:rsidRPr="001A0DBC">
        <w:rPr>
          <w:rFonts w:ascii="Arial" w:eastAsia="Times New Roman" w:hAnsi="Arial" w:cs="Arial"/>
          <w:color w:val="000000" w:themeColor="text1"/>
          <w:sz w:val="18"/>
          <w:szCs w:val="18"/>
        </w:rPr>
        <w:t xml:space="preserve"> HealthWorks Health Navigator program conducted a telephone survey with almost 2,000 patients to evaluate their program. Patients were interviewed at initiation and six months after they began the program. The following self-reported improvements in health behaviors and health outcomes were found:</w:t>
      </w:r>
    </w:p>
    <w:p w14:paraId="687BAF45" w14:textId="77777777" w:rsidR="0049520D" w:rsidRPr="001A0DBC" w:rsidRDefault="0049520D" w:rsidP="0049520D">
      <w:pPr>
        <w:numPr>
          <w:ilvl w:val="0"/>
          <w:numId w:val="1"/>
        </w:numPr>
        <w:spacing w:before="100" w:beforeAutospacing="1" w:after="100" w:afterAutospacing="1" w:line="240" w:lineRule="auto"/>
        <w:rPr>
          <w:rFonts w:ascii="Arial" w:eastAsia="Times New Roman" w:hAnsi="Arial" w:cs="Arial"/>
          <w:color w:val="000000" w:themeColor="text1"/>
          <w:sz w:val="18"/>
          <w:szCs w:val="18"/>
        </w:rPr>
      </w:pPr>
      <w:r w:rsidRPr="001A0DBC">
        <w:rPr>
          <w:rFonts w:ascii="Arial" w:eastAsia="Times New Roman" w:hAnsi="Arial" w:cs="Arial"/>
          <w:color w:val="000000" w:themeColor="text1"/>
          <w:sz w:val="18"/>
          <w:szCs w:val="18"/>
        </w:rPr>
        <w:t>17% (120/713) of smokers quit smoking</w:t>
      </w:r>
    </w:p>
    <w:p w14:paraId="6BFFC6D3" w14:textId="77777777" w:rsidR="0049520D" w:rsidRPr="001A0DBC" w:rsidRDefault="0049520D" w:rsidP="0049520D">
      <w:pPr>
        <w:numPr>
          <w:ilvl w:val="0"/>
          <w:numId w:val="1"/>
        </w:numPr>
        <w:spacing w:before="100" w:beforeAutospacing="1" w:after="100" w:afterAutospacing="1" w:line="240" w:lineRule="auto"/>
        <w:rPr>
          <w:rFonts w:ascii="Arial" w:eastAsia="Times New Roman" w:hAnsi="Arial" w:cs="Arial"/>
          <w:color w:val="000000" w:themeColor="text1"/>
          <w:sz w:val="18"/>
          <w:szCs w:val="18"/>
        </w:rPr>
      </w:pPr>
      <w:r w:rsidRPr="001A0DBC">
        <w:rPr>
          <w:rFonts w:ascii="Arial" w:eastAsia="Times New Roman" w:hAnsi="Arial" w:cs="Arial"/>
          <w:color w:val="000000" w:themeColor="text1"/>
          <w:sz w:val="18"/>
          <w:szCs w:val="18"/>
        </w:rPr>
        <w:t xml:space="preserve">45% (217/481) who had never received formal diabetes education attended Diabetes </w:t>
      </w:r>
      <w:proofErr w:type="spellStart"/>
      <w:r w:rsidRPr="001A0DBC">
        <w:rPr>
          <w:rFonts w:ascii="Arial" w:eastAsia="Times New Roman" w:hAnsi="Arial" w:cs="Arial"/>
          <w:color w:val="000000" w:themeColor="text1"/>
          <w:sz w:val="18"/>
          <w:szCs w:val="18"/>
        </w:rPr>
        <w:t>Self Management</w:t>
      </w:r>
      <w:proofErr w:type="spellEnd"/>
      <w:r w:rsidRPr="001A0DBC">
        <w:rPr>
          <w:rFonts w:ascii="Arial" w:eastAsia="Times New Roman" w:hAnsi="Arial" w:cs="Arial"/>
          <w:color w:val="000000" w:themeColor="text1"/>
          <w:sz w:val="18"/>
          <w:szCs w:val="18"/>
        </w:rPr>
        <w:t xml:space="preserve"> Education</w:t>
      </w:r>
    </w:p>
    <w:p w14:paraId="4E7B87E9" w14:textId="77777777" w:rsidR="0049520D" w:rsidRPr="001A0DBC" w:rsidRDefault="0049520D" w:rsidP="0049520D">
      <w:pPr>
        <w:numPr>
          <w:ilvl w:val="0"/>
          <w:numId w:val="1"/>
        </w:numPr>
        <w:spacing w:before="100" w:beforeAutospacing="1" w:after="100" w:afterAutospacing="1" w:line="240" w:lineRule="auto"/>
        <w:rPr>
          <w:rFonts w:ascii="Arial" w:eastAsia="Times New Roman" w:hAnsi="Arial" w:cs="Arial"/>
          <w:color w:val="000000" w:themeColor="text1"/>
          <w:sz w:val="18"/>
          <w:szCs w:val="18"/>
        </w:rPr>
      </w:pPr>
      <w:r w:rsidRPr="001A0DBC">
        <w:rPr>
          <w:rFonts w:ascii="Arial" w:eastAsia="Times New Roman" w:hAnsi="Arial" w:cs="Arial"/>
          <w:color w:val="000000" w:themeColor="text1"/>
          <w:sz w:val="18"/>
          <w:szCs w:val="18"/>
        </w:rPr>
        <w:t>42% (260/620) of patients screening positive for depression reported improved symptoms</w:t>
      </w:r>
    </w:p>
    <w:p w14:paraId="7419C7D7" w14:textId="77777777" w:rsidR="0049520D" w:rsidRPr="001A0DBC" w:rsidRDefault="0049520D" w:rsidP="0049520D">
      <w:pPr>
        <w:spacing w:after="0" w:line="240" w:lineRule="auto"/>
        <w:rPr>
          <w:rFonts w:ascii="Arial" w:eastAsia="Times New Roman" w:hAnsi="Arial" w:cs="Arial"/>
          <w:color w:val="000000" w:themeColor="text1"/>
          <w:sz w:val="18"/>
          <w:szCs w:val="18"/>
        </w:rPr>
      </w:pPr>
      <w:r w:rsidRPr="001A0DBC">
        <w:rPr>
          <w:rFonts w:ascii="Arial" w:eastAsia="Times New Roman" w:hAnsi="Arial" w:cs="Arial"/>
          <w:color w:val="000000" w:themeColor="text1"/>
          <w:sz w:val="18"/>
          <w:szCs w:val="18"/>
        </w:rPr>
        <w:t>In addition, the interviews found high patient satisfaction with the program. Many patients expressed appreciation for the additional support they received. Dr. Torres and her team are dedicated to improving the health of the patients by building relationships and making effective referrals to community organizations.</w:t>
      </w:r>
    </w:p>
    <w:p w14:paraId="312E8741" w14:textId="77777777" w:rsidR="00301A1B" w:rsidRPr="001A0DBC" w:rsidRDefault="00694766">
      <w:pPr>
        <w:rPr>
          <w:rFonts w:ascii="Arial" w:hAnsi="Arial" w:cs="Arial"/>
          <w:color w:val="000000" w:themeColor="text1"/>
        </w:rPr>
      </w:pPr>
    </w:p>
    <w:sectPr w:rsidR="00301A1B" w:rsidRPr="001A0DB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CD161" w14:textId="77777777" w:rsidR="00694766" w:rsidRDefault="00694766" w:rsidP="00694766">
      <w:pPr>
        <w:spacing w:after="0" w:line="240" w:lineRule="auto"/>
      </w:pPr>
      <w:r>
        <w:separator/>
      </w:r>
    </w:p>
  </w:endnote>
  <w:endnote w:type="continuationSeparator" w:id="0">
    <w:p w14:paraId="634E4522" w14:textId="77777777" w:rsidR="00694766" w:rsidRDefault="00694766" w:rsidP="00694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B2696" w14:textId="77777777" w:rsidR="00694766" w:rsidRPr="00E72E62" w:rsidRDefault="00694766" w:rsidP="00694766">
    <w:pPr>
      <w:pStyle w:val="Footer"/>
      <w:spacing w:line="0" w:lineRule="atLeast"/>
      <w:rPr>
        <w:rFonts w:ascii="Arial" w:hAnsi="Arial" w:cs="Arial"/>
        <w:sz w:val="18"/>
        <w:szCs w:val="18"/>
      </w:rPr>
    </w:pPr>
    <w:r w:rsidRPr="00E72E62">
      <w:rPr>
        <w:rFonts w:ascii="Arial" w:hAnsi="Arial" w:cs="Arial"/>
        <w:sz w:val="18"/>
        <w:szCs w:val="18"/>
      </w:rPr>
      <w:t xml:space="preserve">Center for Accelerating Care Transformation (ACT Center), formerly known as the MacColl Center for Health Care Innovation </w:t>
    </w:r>
    <w:r>
      <w:rPr>
        <w:rFonts w:ascii="Arial" w:hAnsi="Arial" w:cs="Arial"/>
        <w:sz w:val="18"/>
        <w:szCs w:val="18"/>
      </w:rPr>
      <w:t xml:space="preserve">| </w:t>
    </w:r>
    <w:hyperlink r:id="rId1" w:history="1">
      <w:r w:rsidRPr="00E72E62">
        <w:rPr>
          <w:rStyle w:val="Hyperlink"/>
          <w:rFonts w:ascii="Arial" w:hAnsi="Arial" w:cs="Arial"/>
          <w:sz w:val="18"/>
          <w:szCs w:val="18"/>
        </w:rPr>
        <w:t>www.act-center.org</w:t>
      </w:r>
    </w:hyperlink>
    <w:r w:rsidRPr="00E72E62">
      <w:rPr>
        <w:rFonts w:ascii="Arial" w:hAnsi="Arial" w:cs="Arial"/>
        <w:sz w:val="18"/>
        <w:szCs w:val="18"/>
      </w:rPr>
      <w:t xml:space="preserve"> </w:t>
    </w:r>
  </w:p>
  <w:p w14:paraId="10EE05A9" w14:textId="77777777" w:rsidR="00694766" w:rsidRDefault="00694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C53FF" w14:textId="77777777" w:rsidR="00694766" w:rsidRDefault="00694766" w:rsidP="00694766">
      <w:pPr>
        <w:spacing w:after="0" w:line="240" w:lineRule="auto"/>
      </w:pPr>
      <w:r>
        <w:separator/>
      </w:r>
    </w:p>
  </w:footnote>
  <w:footnote w:type="continuationSeparator" w:id="0">
    <w:p w14:paraId="34387390" w14:textId="77777777" w:rsidR="00694766" w:rsidRDefault="00694766" w:rsidP="00694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4B69DF"/>
    <w:multiLevelType w:val="multilevel"/>
    <w:tmpl w:val="CC26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20D"/>
    <w:rsid w:val="001705D8"/>
    <w:rsid w:val="001A0DBC"/>
    <w:rsid w:val="002A62B6"/>
    <w:rsid w:val="002F41F7"/>
    <w:rsid w:val="0049520D"/>
    <w:rsid w:val="00694766"/>
    <w:rsid w:val="0076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E01E"/>
  <w15:chartTrackingRefBased/>
  <w15:docId w15:val="{EC08029C-CF90-4452-9D09-5BFF9862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952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49520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520D"/>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49520D"/>
    <w:rPr>
      <w:rFonts w:ascii="Times New Roman" w:eastAsia="Times New Roman" w:hAnsi="Times New Roman" w:cs="Times New Roman"/>
      <w:b/>
      <w:bCs/>
      <w:sz w:val="20"/>
      <w:szCs w:val="20"/>
    </w:rPr>
  </w:style>
  <w:style w:type="character" w:customStyle="1" w:styleId="content">
    <w:name w:val="content"/>
    <w:basedOn w:val="DefaultParagraphFont"/>
    <w:rsid w:val="0049520D"/>
  </w:style>
  <w:style w:type="character" w:styleId="Hyperlink">
    <w:name w:val="Hyperlink"/>
    <w:basedOn w:val="DefaultParagraphFont"/>
    <w:uiPriority w:val="99"/>
    <w:semiHidden/>
    <w:unhideWhenUsed/>
    <w:rsid w:val="0049520D"/>
    <w:rPr>
      <w:color w:val="0000FF"/>
      <w:u w:val="single"/>
    </w:rPr>
  </w:style>
  <w:style w:type="paragraph" w:styleId="Header">
    <w:name w:val="header"/>
    <w:basedOn w:val="Normal"/>
    <w:link w:val="HeaderChar"/>
    <w:uiPriority w:val="99"/>
    <w:unhideWhenUsed/>
    <w:rsid w:val="00694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766"/>
  </w:style>
  <w:style w:type="paragraph" w:styleId="Footer">
    <w:name w:val="footer"/>
    <w:basedOn w:val="Normal"/>
    <w:link w:val="FooterChar"/>
    <w:unhideWhenUsed/>
    <w:rsid w:val="00694766"/>
    <w:pPr>
      <w:tabs>
        <w:tab w:val="center" w:pos="4680"/>
        <w:tab w:val="right" w:pos="9360"/>
      </w:tabs>
      <w:spacing w:after="0" w:line="240" w:lineRule="auto"/>
    </w:pPr>
  </w:style>
  <w:style w:type="character" w:customStyle="1" w:styleId="FooterChar">
    <w:name w:val="Footer Char"/>
    <w:basedOn w:val="DefaultParagraphFont"/>
    <w:link w:val="Footer"/>
    <w:rsid w:val="00694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52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improvingchroniccare.org/index.php?p=Accountability_Key_Changes&amp;s=35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mprovingchroniccare.org/index.php?p=Patient_Support_Key_Changes&amp;s=35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ct-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608</Words>
  <Characters>3467</Characters>
  <Application>Microsoft Office Word</Application>
  <DocSecurity>0</DocSecurity>
  <Lines>28</Lines>
  <Paragraphs>8</Paragraphs>
  <ScaleCrop>false</ScaleCrop>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Frazier</dc:creator>
  <cp:keywords/>
  <dc:description/>
  <cp:lastModifiedBy>Robert Frazier</cp:lastModifiedBy>
  <cp:revision>5</cp:revision>
  <dcterms:created xsi:type="dcterms:W3CDTF">2021-08-12T05:28:00Z</dcterms:created>
  <dcterms:modified xsi:type="dcterms:W3CDTF">2021-09-01T03:23:00Z</dcterms:modified>
</cp:coreProperties>
</file>